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6" w:rsidRPr="00944CAF" w:rsidRDefault="00451926" w:rsidP="00944CAF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944CAF">
        <w:rPr>
          <w:rFonts w:ascii="Arial" w:hAnsi="Arial" w:cs="Arial"/>
          <w:b/>
          <w:noProof/>
          <w:sz w:val="20"/>
          <w:szCs w:val="20"/>
        </w:rPr>
        <w:t>Tourism Management in the Greater Mekong Subregion Learning Program</w:t>
      </w:r>
    </w:p>
    <w:p w:rsidR="00451926" w:rsidRPr="00944CAF" w:rsidRDefault="00451926" w:rsidP="00944CAF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944CAF">
        <w:rPr>
          <w:rFonts w:ascii="Arial" w:hAnsi="Arial" w:cs="Arial"/>
          <w:b/>
          <w:sz w:val="20"/>
          <w:szCs w:val="20"/>
        </w:rPr>
        <w:t xml:space="preserve">Schedule/Design, </w:t>
      </w:r>
      <w:r w:rsidR="00207AF4">
        <w:rPr>
          <w:rFonts w:ascii="Arial" w:hAnsi="Arial" w:cs="Arial"/>
          <w:b/>
          <w:sz w:val="20"/>
          <w:szCs w:val="20"/>
        </w:rPr>
        <w:t xml:space="preserve">October </w:t>
      </w:r>
      <w:r w:rsidR="00E57D2F">
        <w:rPr>
          <w:rFonts w:ascii="Arial" w:hAnsi="Arial" w:cs="Arial"/>
          <w:b/>
          <w:sz w:val="20"/>
          <w:szCs w:val="20"/>
        </w:rPr>
        <w:t xml:space="preserve">13-17, </w:t>
      </w:r>
      <w:r w:rsidR="00985A6D">
        <w:rPr>
          <w:rFonts w:ascii="Arial" w:hAnsi="Arial" w:cs="Arial"/>
          <w:b/>
          <w:sz w:val="20"/>
          <w:szCs w:val="20"/>
        </w:rPr>
        <w:t>2014</w:t>
      </w:r>
      <w:r w:rsidR="00207AF4">
        <w:rPr>
          <w:rFonts w:ascii="Arial" w:hAnsi="Arial" w:cs="Arial"/>
          <w:b/>
          <w:sz w:val="20"/>
          <w:szCs w:val="20"/>
        </w:rPr>
        <w:t xml:space="preserve"> </w:t>
      </w:r>
      <w:r w:rsidRPr="00944CAF">
        <w:rPr>
          <w:rFonts w:ascii="Arial" w:hAnsi="Arial" w:cs="Arial"/>
          <w:b/>
          <w:noProof/>
          <w:sz w:val="20"/>
          <w:szCs w:val="20"/>
        </w:rPr>
        <w:t>Guilin Institute of Tourism, Guilin, Guangxi, People’s Republic of China</w:t>
      </w:r>
    </w:p>
    <w:p w:rsidR="00451926" w:rsidRPr="00944CAF" w:rsidRDefault="00451926" w:rsidP="00944C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621"/>
        <w:gridCol w:w="2620"/>
        <w:gridCol w:w="2620"/>
        <w:gridCol w:w="2620"/>
        <w:gridCol w:w="2620"/>
      </w:tblGrid>
      <w:tr w:rsidR="00985A6D" w:rsidRPr="00451926" w:rsidTr="00BD227B">
        <w:trPr>
          <w:cantSplit/>
          <w:tblHeader/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1)</w:t>
            </w:r>
          </w:p>
          <w:p w:rsidR="00985A6D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October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2)</w:t>
            </w:r>
          </w:p>
          <w:p w:rsidR="00985A6D" w:rsidRDefault="00985A6D" w:rsidP="00207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October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3)</w:t>
            </w:r>
          </w:p>
          <w:p w:rsidR="00985A6D" w:rsidRDefault="00985A6D" w:rsidP="00207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October</w:t>
            </w:r>
          </w:p>
          <w:p w:rsidR="00985A6D" w:rsidRPr="00451926" w:rsidRDefault="00985A6D" w:rsidP="00147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Field </w:t>
            </w:r>
            <w:r w:rsidR="001471EA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D06133">
              <w:rPr>
                <w:rFonts w:ascii="Arial" w:hAnsi="Arial" w:cs="Arial"/>
                <w:b/>
                <w:sz w:val="20"/>
                <w:szCs w:val="20"/>
              </w:rPr>
              <w:t>/s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4)</w:t>
            </w:r>
          </w:p>
          <w:p w:rsidR="00985A6D" w:rsidRDefault="00985A6D" w:rsidP="00207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October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  <w:p w:rsidR="00985A6D" w:rsidRPr="00451926" w:rsidRDefault="00985A6D" w:rsidP="0045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5)</w:t>
            </w:r>
          </w:p>
          <w:p w:rsidR="00985A6D" w:rsidRDefault="00985A6D" w:rsidP="00207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October</w:t>
            </w:r>
          </w:p>
          <w:p w:rsidR="00985A6D" w:rsidRPr="00451926" w:rsidRDefault="00985A6D" w:rsidP="00BB2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</w:tr>
      <w:tr w:rsidR="00985A6D" w:rsidRPr="00451926" w:rsidTr="00BD227B">
        <w:trPr>
          <w:trHeight w:val="179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0730-0820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985A6D" w:rsidRPr="00A56696" w:rsidRDefault="00985A6D" w:rsidP="00985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1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Bus trip from </w:t>
            </w:r>
            <w:proofErr w:type="spellStart"/>
            <w:r w:rsidR="00562DD3">
              <w:rPr>
                <w:rFonts w:ascii="Arial" w:hAnsi="Arial" w:cs="Arial"/>
                <w:b/>
                <w:i/>
                <w:sz w:val="20"/>
                <w:szCs w:val="20"/>
              </w:rPr>
              <w:t>Ronghu</w:t>
            </w:r>
            <w:proofErr w:type="spellEnd"/>
            <w:r w:rsidR="00562D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51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Hotel to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GIT</w:t>
            </w:r>
            <w:r w:rsidRPr="00451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Campus</w:t>
            </w:r>
          </w:p>
        </w:tc>
      </w:tr>
      <w:tr w:rsidR="00985A6D" w:rsidRPr="00451926" w:rsidTr="00BD227B">
        <w:trPr>
          <w:trHeight w:val="3707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Pr="00451926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0830-100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6696">
              <w:rPr>
                <w:rFonts w:ascii="Arial" w:hAnsi="Arial" w:cs="Arial"/>
                <w:i/>
                <w:sz w:val="20"/>
                <w:szCs w:val="20"/>
              </w:rPr>
              <w:t>0830-0900</w:t>
            </w: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Opening Ceremonies</w:t>
            </w: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0900-093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Introductory Session</w:t>
            </w:r>
          </w:p>
          <w:p w:rsidR="00985A6D" w:rsidRPr="00A56696" w:rsidRDefault="00985A6D" w:rsidP="00CC2052">
            <w:pPr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Overview of Program</w:t>
            </w:r>
          </w:p>
          <w:p w:rsidR="00985A6D" w:rsidRPr="00A56696" w:rsidRDefault="00985A6D" w:rsidP="00CC2052">
            <w:pPr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Getting to Know You and Expectations Check</w:t>
            </w:r>
          </w:p>
          <w:p w:rsidR="00985A6D" w:rsidRPr="00A56696" w:rsidRDefault="00985A6D" w:rsidP="00451926">
            <w:pPr>
              <w:spacing w:after="0" w:line="240" w:lineRule="auto"/>
              <w:ind w:left="253"/>
              <w:rPr>
                <w:rFonts w:ascii="Arial" w:hAnsi="Arial" w:cs="Arial"/>
                <w:sz w:val="6"/>
                <w:szCs w:val="6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A6D" w:rsidRPr="00985A6D" w:rsidRDefault="00985A6D" w:rsidP="00985A6D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 xml:space="preserve">- Trevor </w:t>
            </w:r>
            <w:proofErr w:type="spellStart"/>
            <w:r w:rsidRPr="00985A6D">
              <w:rPr>
                <w:rFonts w:ascii="Arial" w:hAnsi="Arial" w:cs="Arial"/>
                <w:i/>
                <w:sz w:val="20"/>
                <w:szCs w:val="20"/>
              </w:rPr>
              <w:t>Sofield</w:t>
            </w:r>
            <w:proofErr w:type="spellEnd"/>
            <w:r w:rsidRPr="00985A6D">
              <w:rPr>
                <w:rFonts w:ascii="Arial" w:hAnsi="Arial" w:cs="Arial"/>
                <w:i/>
                <w:sz w:val="20"/>
                <w:szCs w:val="20"/>
              </w:rPr>
              <w:t>, Sarah Li</w:t>
            </w:r>
          </w:p>
          <w:p w:rsidR="00985A6D" w:rsidRPr="00985A6D" w:rsidRDefault="00985A6D" w:rsidP="00985A6D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 xml:space="preserve">Jordee Queddeng, </w:t>
            </w:r>
          </w:p>
          <w:p w:rsidR="00985A6D" w:rsidRDefault="00985A6D" w:rsidP="00985A6D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Jason Zhu</w:t>
            </w:r>
          </w:p>
          <w:p w:rsidR="00985A6D" w:rsidRDefault="00985A6D" w:rsidP="004D3A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Default="00985A6D" w:rsidP="004D3A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0930-10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  <w:p w:rsidR="00985A6D" w:rsidRPr="00A56696" w:rsidRDefault="00985A6D" w:rsidP="00D061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 xml:space="preserve">Pre-Test 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06133" w:rsidRPr="00D06133">
              <w:rPr>
                <w:rFonts w:ascii="Arial" w:hAnsi="Arial" w:cs="Arial"/>
                <w:i/>
                <w:sz w:val="20"/>
                <w:szCs w:val="20"/>
              </w:rPr>
              <w:t>establish a participant baseline of current knowledge</w:t>
            </w:r>
            <w:r w:rsidR="00D06133">
              <w:rPr>
                <w:rFonts w:ascii="Arial" w:hAnsi="Arial" w:cs="Arial"/>
                <w:i/>
                <w:sz w:val="20"/>
                <w:szCs w:val="20"/>
              </w:rPr>
              <w:t xml:space="preserve"> of program modules and </w:t>
            </w:r>
            <w:r w:rsidR="00D06133" w:rsidRPr="00D06133">
              <w:rPr>
                <w:rFonts w:ascii="Arial" w:hAnsi="Arial" w:cs="Arial"/>
                <w:i/>
                <w:sz w:val="20"/>
                <w:szCs w:val="20"/>
              </w:rPr>
              <w:t>competencies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AE4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985A6D" w:rsidRPr="00A56696" w:rsidRDefault="00985A6D" w:rsidP="00AE4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 xml:space="preserve">The Nine Steps of Tourism Value Chain Analysis </w:t>
            </w:r>
          </w:p>
          <w:p w:rsidR="00985A6D" w:rsidRDefault="00985A6D" w:rsidP="009738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80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Mapping the value chain for a cow in Cambodia and a souvenir in Vietnam</w:t>
            </w:r>
          </w:p>
          <w:p w:rsidR="00985A6D" w:rsidRPr="00A56696" w:rsidRDefault="00985A6D" w:rsidP="004D3A4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985A6D" w:rsidRDefault="00985A6D" w:rsidP="00AE49A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(how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 to intervene to add value for each acto</w:t>
            </w:r>
            <w:r>
              <w:rPr>
                <w:rFonts w:ascii="Arial" w:hAnsi="Arial" w:cs="Arial"/>
                <w:i/>
                <w:sz w:val="20"/>
                <w:szCs w:val="20"/>
              </w:rPr>
              <w:t>r in the chain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985A6D" w:rsidRPr="004D3A4B" w:rsidRDefault="00985A6D" w:rsidP="00AE49A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985A6D" w:rsidRDefault="00985A6D" w:rsidP="00AE49A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- Trevor Sofield</w:t>
            </w:r>
          </w:p>
          <w:p w:rsidR="00985A6D" w:rsidRPr="00A56696" w:rsidRDefault="00985A6D" w:rsidP="00AE49A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  <w:p w:rsidR="00985A6D" w:rsidRPr="00A56696" w:rsidRDefault="00985A6D" w:rsidP="00AE4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0630-0900</w:t>
            </w:r>
          </w:p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AEB">
              <w:rPr>
                <w:rFonts w:ascii="Arial" w:hAnsi="Arial" w:cs="Arial"/>
                <w:sz w:val="20"/>
                <w:szCs w:val="20"/>
              </w:rPr>
              <w:t>Drive to Long-ji Tourist Area</w:t>
            </w:r>
          </w:p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0900-1030</w:t>
            </w:r>
          </w:p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5AEB">
              <w:rPr>
                <w:rFonts w:ascii="Arial" w:hAnsi="Arial" w:cs="Arial"/>
                <w:b/>
                <w:sz w:val="20"/>
                <w:szCs w:val="20"/>
                <w:u w:val="single"/>
              </w:rPr>
              <w:t>Field Visit and Discussion</w:t>
            </w:r>
          </w:p>
          <w:p w:rsidR="00985A6D" w:rsidRDefault="00985A6D" w:rsidP="001F67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 w:rsidRPr="00675AEB">
              <w:rPr>
                <w:rFonts w:ascii="Arial" w:hAnsi="Arial" w:cs="Arial"/>
                <w:sz w:val="20"/>
                <w:szCs w:val="20"/>
              </w:rPr>
              <w:t>Briefing on Site Management and Interview of Management</w:t>
            </w:r>
          </w:p>
          <w:p w:rsidR="00675AEB" w:rsidRPr="00675AEB" w:rsidRDefault="00675AEB" w:rsidP="00675AEB">
            <w:pPr>
              <w:pStyle w:val="ListParagraph"/>
              <w:spacing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  <w:p w:rsidR="00985A6D" w:rsidRPr="00675AEB" w:rsidRDefault="00985A6D" w:rsidP="00AE49A4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985A6D" w:rsidRPr="00675AEB" w:rsidRDefault="00985A6D" w:rsidP="00675AE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Guilin Tourism Company Representative and Site Operator</w:t>
            </w:r>
          </w:p>
          <w:p w:rsidR="00985A6D" w:rsidRPr="00675AEB" w:rsidRDefault="00985A6D" w:rsidP="00675AE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GIT Staff</w:t>
            </w:r>
          </w:p>
          <w:p w:rsidR="00985A6D" w:rsidRPr="00675AEB" w:rsidRDefault="00985A6D" w:rsidP="00207AF4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Pr="00675AEB" w:rsidRDefault="00985A6D" w:rsidP="00CA1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AEB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675AEB">
              <w:rPr>
                <w:rFonts w:ascii="Arial" w:hAnsi="Arial" w:cs="Arial"/>
                <w:sz w:val="20"/>
                <w:szCs w:val="20"/>
              </w:rPr>
              <w:t>t</w:t>
            </w:r>
            <w:r w:rsidRPr="00675AEB">
              <w:rPr>
                <w:rFonts w:ascii="Arial" w:hAnsi="Arial" w:cs="Arial"/>
                <w:sz w:val="20"/>
                <w:szCs w:val="20"/>
              </w:rPr>
              <w:t>eams to prepare presentations on interviews at Long Ji</w:t>
            </w:r>
          </w:p>
          <w:p w:rsidR="00675AEB" w:rsidRDefault="00675AEB" w:rsidP="00CA17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675AEB" w:rsidRDefault="00985A6D" w:rsidP="00CA17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 xml:space="preserve">(strengths, weaknesses, opportunities, and threats  local entrepreneurs are facing – and how to address these) </w:t>
            </w:r>
          </w:p>
          <w:p w:rsidR="00985A6D" w:rsidRPr="00675AEB" w:rsidRDefault="00985A6D" w:rsidP="00CA1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675AEB" w:rsidRDefault="00985A6D" w:rsidP="00730E24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Learning Teams</w:t>
            </w: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GIT Staff</w:t>
            </w: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 xml:space="preserve">(Trevor and Sarah to assist with overview) </w:t>
            </w: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Pr="00C750EF" w:rsidRDefault="00985A6D" w:rsidP="00ED4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50EF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985A6D" w:rsidRPr="00C750EF" w:rsidRDefault="00985A6D" w:rsidP="00ED4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50EF">
              <w:rPr>
                <w:rFonts w:ascii="Arial" w:hAnsi="Arial" w:cs="Arial"/>
                <w:b/>
                <w:sz w:val="20"/>
                <w:szCs w:val="20"/>
              </w:rPr>
              <w:t xml:space="preserve">GMS Regional Cooperation in Tourism </w:t>
            </w:r>
          </w:p>
          <w:p w:rsidR="00985A6D" w:rsidRPr="00C750EF" w:rsidRDefault="00985A6D" w:rsidP="00ED4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93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C750EF">
              <w:rPr>
                <w:rFonts w:ascii="Arial" w:hAnsi="Arial" w:cs="Arial"/>
                <w:sz w:val="20"/>
                <w:szCs w:val="20"/>
              </w:rPr>
              <w:t xml:space="preserve">Overview of strategic directions for Mekong tourism cooperation and strengthening linkages with ASEAN. </w:t>
            </w:r>
          </w:p>
          <w:p w:rsidR="00985A6D" w:rsidRPr="00C750EF" w:rsidRDefault="00985A6D" w:rsidP="009C6542">
            <w:pPr>
              <w:pStyle w:val="ListParagraph"/>
              <w:spacing w:after="0" w:line="240" w:lineRule="auto"/>
              <w:ind w:left="19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(the rise of the intraregional traveller) </w:t>
            </w:r>
          </w:p>
          <w:p w:rsidR="00985A6D" w:rsidRPr="00C750EF" w:rsidRDefault="00985A6D" w:rsidP="00ED45F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C750EF" w:rsidRDefault="00C750EF" w:rsidP="00B66A72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85A6D" w:rsidRPr="00C750EF">
              <w:rPr>
                <w:rFonts w:ascii="Arial" w:hAnsi="Arial" w:cs="Arial"/>
                <w:i/>
                <w:sz w:val="20"/>
                <w:szCs w:val="20"/>
              </w:rPr>
              <w:t xml:space="preserve">Alfredo </w:t>
            </w:r>
            <w:proofErr w:type="spellStart"/>
            <w:r w:rsidR="00985A6D" w:rsidRPr="00C750EF">
              <w:rPr>
                <w:rFonts w:ascii="Arial" w:hAnsi="Arial" w:cs="Arial"/>
                <w:i/>
                <w:sz w:val="20"/>
                <w:szCs w:val="20"/>
              </w:rPr>
              <w:t>Perdiguero</w:t>
            </w:r>
            <w:proofErr w:type="spellEnd"/>
          </w:p>
          <w:p w:rsidR="00985A6D" w:rsidRPr="00A56696" w:rsidRDefault="00985A6D" w:rsidP="00B66A7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Steven </w:t>
            </w:r>
            <w:proofErr w:type="spellStart"/>
            <w:r w:rsidRPr="00C750EF">
              <w:rPr>
                <w:rFonts w:ascii="Arial" w:hAnsi="Arial" w:cs="Arial"/>
                <w:i/>
                <w:sz w:val="20"/>
                <w:szCs w:val="20"/>
              </w:rPr>
              <w:t>Schipani</w:t>
            </w:r>
            <w:proofErr w:type="spellEnd"/>
          </w:p>
        </w:tc>
      </w:tr>
      <w:tr w:rsidR="00985A6D" w:rsidRPr="00451926" w:rsidTr="00BD227B">
        <w:trPr>
          <w:trHeight w:val="215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1000-1030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985A6D" w:rsidRPr="00985A6D" w:rsidRDefault="00985A6D" w:rsidP="00985A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b/>
                <w:i/>
                <w:sz w:val="20"/>
                <w:szCs w:val="20"/>
              </w:rPr>
              <w:t>Tea/Coffee Break</w:t>
            </w:r>
          </w:p>
        </w:tc>
      </w:tr>
      <w:tr w:rsidR="00985A6D" w:rsidRPr="00451926" w:rsidTr="00BD227B">
        <w:trPr>
          <w:trHeight w:val="4220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Pr="00451926" w:rsidRDefault="00985A6D" w:rsidP="00944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1030-1200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DD1D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 and Discussion</w:t>
            </w:r>
          </w:p>
          <w:p w:rsidR="00985A6D" w:rsidRPr="00A56696" w:rsidRDefault="00985A6D" w:rsidP="00DD1D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 xml:space="preserve">Tourism as a System </w:t>
            </w:r>
          </w:p>
          <w:p w:rsidR="00985A6D" w:rsidRPr="004D3A4B" w:rsidRDefault="00985A6D" w:rsidP="00207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 xml:space="preserve">Tourism needs to be understood not in the narrow sense of an industry but as a system. 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>(how various actors need to cooperate to keep the system healthy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productive and mutually beneficial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85A6D" w:rsidRPr="00A56696" w:rsidRDefault="00985A6D" w:rsidP="004D3A4B">
            <w:pPr>
              <w:pStyle w:val="ListParagraph"/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985A6D" w:rsidRPr="00A56696" w:rsidRDefault="00985A6D" w:rsidP="00C670E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- Trevor Sofield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9738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985A6D" w:rsidRDefault="00985A6D" w:rsidP="002A0713">
            <w:pPr>
              <w:spacing w:after="0" w:line="240" w:lineRule="auto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 xml:space="preserve">Mapping the Stakeholders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 a </w:t>
            </w:r>
            <w:r w:rsidRPr="00A56696">
              <w:rPr>
                <w:rFonts w:ascii="Arial" w:hAnsi="Arial" w:cs="Arial"/>
                <w:b/>
                <w:sz w:val="20"/>
                <w:szCs w:val="20"/>
              </w:rPr>
              <w:t xml:space="preserve">Tourism Value Chain </w:t>
            </w:r>
          </w:p>
          <w:p w:rsidR="00985A6D" w:rsidRPr="00A56696" w:rsidRDefault="00985A6D" w:rsidP="002A0713">
            <w:pPr>
              <w:spacing w:after="0" w:line="240" w:lineRule="auto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A6D" w:rsidRPr="00A56696" w:rsidRDefault="00985A6D" w:rsidP="002A07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0" w:hanging="180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The Jordee Trail</w:t>
            </w:r>
          </w:p>
          <w:p w:rsidR="00985A6D" w:rsidRDefault="00985A6D" w:rsidP="002A07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0" w:hanging="180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Mapping the stakeholders for a value chain</w:t>
            </w:r>
          </w:p>
          <w:p w:rsidR="00F7725B" w:rsidRPr="00A56696" w:rsidRDefault="00F7725B" w:rsidP="00F7725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985A6D" w:rsidRDefault="00985A6D" w:rsidP="004D3A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(how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 to intervene to add value for each acto</w:t>
            </w:r>
            <w:r>
              <w:rPr>
                <w:rFonts w:ascii="Arial" w:hAnsi="Arial" w:cs="Arial"/>
                <w:i/>
                <w:sz w:val="20"/>
                <w:szCs w:val="20"/>
              </w:rPr>
              <w:t>r in the chain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985A6D" w:rsidRPr="00A56696" w:rsidRDefault="00985A6D" w:rsidP="002A0713">
            <w:pPr>
              <w:spacing w:after="0" w:line="240" w:lineRule="auto"/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A6D" w:rsidRPr="00985A6D" w:rsidRDefault="00985A6D" w:rsidP="0033386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- Trevor Sofield</w:t>
            </w:r>
          </w:p>
          <w:p w:rsidR="00985A6D" w:rsidRPr="004D3A4B" w:rsidRDefault="00985A6D" w:rsidP="004D3A4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Drive and Walk to Pingan Village</w:t>
            </w:r>
          </w:p>
        </w:tc>
        <w:tc>
          <w:tcPr>
            <w:tcW w:w="2880" w:type="dxa"/>
            <w:shd w:val="clear" w:color="auto" w:fill="auto"/>
          </w:tcPr>
          <w:p w:rsidR="00985A6D" w:rsidRPr="00A56696" w:rsidRDefault="00985A6D" w:rsidP="00730E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675AEB">
              <w:rPr>
                <w:rFonts w:ascii="Arial" w:hAnsi="Arial" w:cs="Arial"/>
                <w:sz w:val="20"/>
                <w:szCs w:val="20"/>
              </w:rPr>
              <w:t>t</w:t>
            </w:r>
            <w:r w:rsidRPr="00A56696">
              <w:rPr>
                <w:rFonts w:ascii="Arial" w:hAnsi="Arial" w:cs="Arial"/>
                <w:sz w:val="20"/>
                <w:szCs w:val="20"/>
              </w:rPr>
              <w:t>eams present their reports on Long Ji</w:t>
            </w:r>
          </w:p>
          <w:p w:rsidR="00985A6D" w:rsidRPr="00A56696" w:rsidRDefault="00985A6D" w:rsidP="0045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Learning Teams</w:t>
            </w: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GIT Staff</w:t>
            </w:r>
          </w:p>
          <w:p w:rsidR="00985A6D" w:rsidRPr="00675AEB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Program Faculty</w:t>
            </w:r>
          </w:p>
          <w:p w:rsidR="00985A6D" w:rsidRPr="00A56696" w:rsidRDefault="00985A6D" w:rsidP="00730E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Default="00985A6D" w:rsidP="00CC0F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694">
              <w:rPr>
                <w:rFonts w:ascii="Arial" w:hAnsi="Arial" w:cs="Arial"/>
                <w:b/>
                <w:sz w:val="20"/>
                <w:szCs w:val="20"/>
                <w:u w:val="single"/>
              </w:rPr>
              <w:t>Simulation Exercise</w:t>
            </w:r>
          </w:p>
          <w:p w:rsidR="00985A6D" w:rsidRDefault="00985A6D" w:rsidP="00CC0F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5" w:hanging="180"/>
              <w:rPr>
                <w:rFonts w:ascii="Arial" w:hAnsi="Arial" w:cs="Arial"/>
                <w:sz w:val="20"/>
                <w:szCs w:val="20"/>
              </w:rPr>
            </w:pPr>
            <w:r w:rsidRPr="004D3A4B">
              <w:rPr>
                <w:rFonts w:ascii="Arial" w:hAnsi="Arial" w:cs="Arial"/>
                <w:b/>
                <w:sz w:val="20"/>
                <w:szCs w:val="20"/>
              </w:rPr>
              <w:t>Facilitating public, private investor and community partnerships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750EF">
              <w:rPr>
                <w:rFonts w:ascii="Arial" w:hAnsi="Arial" w:cs="Arial"/>
                <w:sz w:val="20"/>
                <w:szCs w:val="20"/>
              </w:rPr>
              <w:t>Negotiating</w:t>
            </w:r>
            <w:proofErr w:type="gramEnd"/>
            <w:r w:rsidRPr="00C750EF">
              <w:rPr>
                <w:rFonts w:ascii="Arial" w:hAnsi="Arial" w:cs="Arial"/>
                <w:sz w:val="20"/>
                <w:szCs w:val="20"/>
              </w:rPr>
              <w:t xml:space="preserve"> a deal to develop a rural tourism project. </w:t>
            </w:r>
          </w:p>
          <w:p w:rsidR="00C750EF" w:rsidRPr="00C750EF" w:rsidRDefault="00C750EF" w:rsidP="00C750EF">
            <w:pPr>
              <w:pStyle w:val="ListParagraph"/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:rsidR="00C750EF" w:rsidRPr="00C750EF" w:rsidRDefault="00E05B2C" w:rsidP="00C750E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C750EF" w:rsidRPr="00C750EF">
              <w:rPr>
                <w:rFonts w:ascii="Arial" w:hAnsi="Arial" w:cs="Arial"/>
                <w:i/>
                <w:sz w:val="20"/>
                <w:szCs w:val="20"/>
              </w:rPr>
              <w:t xml:space="preserve">Alfredo </w:t>
            </w:r>
            <w:proofErr w:type="spellStart"/>
            <w:r w:rsidR="00C750EF" w:rsidRPr="00C750EF">
              <w:rPr>
                <w:rFonts w:ascii="Arial" w:hAnsi="Arial" w:cs="Arial"/>
                <w:i/>
                <w:sz w:val="20"/>
                <w:szCs w:val="20"/>
              </w:rPr>
              <w:t>Perdiguero</w:t>
            </w:r>
            <w:proofErr w:type="spellEnd"/>
          </w:p>
          <w:p w:rsidR="00985A6D" w:rsidRDefault="00C750EF" w:rsidP="00C750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Steven </w:t>
            </w:r>
            <w:proofErr w:type="spellStart"/>
            <w:r w:rsidRPr="00C750EF">
              <w:rPr>
                <w:rFonts w:ascii="Arial" w:hAnsi="Arial" w:cs="Arial"/>
                <w:i/>
                <w:sz w:val="20"/>
                <w:szCs w:val="20"/>
              </w:rPr>
              <w:t>Schipani</w:t>
            </w:r>
            <w:proofErr w:type="spellEnd"/>
          </w:p>
          <w:p w:rsidR="00985A6D" w:rsidRPr="00C750EF" w:rsidRDefault="00985A6D" w:rsidP="00C750E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>Program Faculty</w:t>
            </w:r>
          </w:p>
          <w:p w:rsidR="00985A6D" w:rsidRPr="00C750EF" w:rsidRDefault="00985A6D" w:rsidP="00C750E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  Learning Teams</w:t>
            </w:r>
          </w:p>
          <w:p w:rsidR="00985A6D" w:rsidRPr="00A56696" w:rsidRDefault="00985A6D" w:rsidP="00CF3B6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A6D" w:rsidRPr="00451926" w:rsidTr="00BD227B">
        <w:trPr>
          <w:trHeight w:val="260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Pr="00451926" w:rsidRDefault="00985A6D" w:rsidP="00944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1200-1330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985A6D" w:rsidRPr="00985A6D" w:rsidRDefault="00985A6D" w:rsidP="00985A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</w:tr>
      <w:tr w:rsidR="00562DD3" w:rsidRPr="00451926" w:rsidTr="00BD227B">
        <w:trPr>
          <w:cantSplit/>
          <w:tblHeader/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Time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1)</w:t>
            </w:r>
          </w:p>
          <w:p w:rsidR="00562DD3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October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2)</w:t>
            </w:r>
          </w:p>
          <w:p w:rsidR="00562DD3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October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3)</w:t>
            </w:r>
          </w:p>
          <w:p w:rsidR="00562DD3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October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Field Trip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4)</w:t>
            </w:r>
          </w:p>
          <w:p w:rsidR="00562DD3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October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5)</w:t>
            </w:r>
          </w:p>
          <w:p w:rsidR="00562DD3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October</w:t>
            </w:r>
          </w:p>
          <w:p w:rsidR="00562DD3" w:rsidRPr="00451926" w:rsidRDefault="00562DD3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</w:tr>
      <w:tr w:rsidR="00985A6D" w:rsidRPr="00451926" w:rsidTr="00BD227B">
        <w:trPr>
          <w:trHeight w:val="2828"/>
          <w:tblHeader/>
          <w:jc w:val="center"/>
        </w:trPr>
        <w:tc>
          <w:tcPr>
            <w:tcW w:w="1285" w:type="dxa"/>
            <w:vMerge w:val="restart"/>
            <w:shd w:val="clear" w:color="auto" w:fill="auto"/>
          </w:tcPr>
          <w:p w:rsidR="00985A6D" w:rsidRPr="00451926" w:rsidRDefault="00985A6D" w:rsidP="00C3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1330-1500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85A6D" w:rsidRPr="00451926" w:rsidRDefault="00985A6D" w:rsidP="000325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Plenary Presentation and Discussion </w:t>
            </w:r>
          </w:p>
          <w:p w:rsidR="00985A6D" w:rsidRPr="00451926" w:rsidRDefault="00985A6D" w:rsidP="000325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Models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public-private-community cooperation in tourism</w:t>
            </w:r>
          </w:p>
          <w:p w:rsidR="00985A6D" w:rsidRDefault="000A34E0" w:rsidP="0003253D">
            <w:pPr>
              <w:numPr>
                <w:ilvl w:val="0"/>
                <w:numId w:val="2"/>
              </w:numPr>
              <w:spacing w:after="0" w:line="240" w:lineRule="auto"/>
              <w:ind w:left="163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985A6D">
              <w:rPr>
                <w:rFonts w:ascii="Arial" w:hAnsi="Arial" w:cs="Arial"/>
                <w:sz w:val="20"/>
                <w:szCs w:val="20"/>
              </w:rPr>
              <w:t xml:space="preserve">presentations on models of  cooperation in </w:t>
            </w:r>
            <w:r w:rsidR="00985A6D" w:rsidRPr="00451926">
              <w:rPr>
                <w:rFonts w:ascii="Arial" w:hAnsi="Arial" w:cs="Arial"/>
                <w:sz w:val="20"/>
                <w:szCs w:val="20"/>
              </w:rPr>
              <w:t>each GMS country</w:t>
            </w:r>
            <w:r w:rsidR="00985A6D">
              <w:rPr>
                <w:rFonts w:ascii="Arial" w:hAnsi="Arial" w:cs="Arial"/>
                <w:sz w:val="20"/>
                <w:szCs w:val="20"/>
              </w:rPr>
              <w:t xml:space="preserve"> by NTO/public officials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PATA participants</w:t>
            </w:r>
            <w:r w:rsidR="00985A6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85A6D">
              <w:rPr>
                <w:rFonts w:ascii="Arial" w:hAnsi="Arial" w:cs="Arial"/>
                <w:sz w:val="20"/>
                <w:szCs w:val="20"/>
              </w:rPr>
              <w:t xml:space="preserve"> min each)</w:t>
            </w:r>
          </w:p>
          <w:p w:rsidR="00985A6D" w:rsidRDefault="00985A6D" w:rsidP="00B02653">
            <w:pPr>
              <w:numPr>
                <w:ilvl w:val="0"/>
                <w:numId w:val="2"/>
              </w:numPr>
              <w:spacing w:after="0" w:line="240" w:lineRule="auto"/>
              <w:ind w:left="163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the different models presented by the participants</w:t>
            </w:r>
          </w:p>
          <w:p w:rsidR="00F7725B" w:rsidRDefault="00F7725B" w:rsidP="00F7725B">
            <w:pPr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</w:p>
          <w:p w:rsidR="00985A6D" w:rsidRDefault="00985A6D" w:rsidP="009C6542">
            <w:pPr>
              <w:spacing w:after="0" w:line="240" w:lineRule="auto"/>
              <w:ind w:left="163"/>
              <w:rPr>
                <w:rFonts w:ascii="Arial" w:hAnsi="Arial" w:cs="Arial"/>
                <w:i/>
                <w:sz w:val="20"/>
                <w:szCs w:val="20"/>
              </w:rPr>
            </w:pPr>
            <w:r w:rsidRPr="00A56696">
              <w:rPr>
                <w:rFonts w:ascii="Arial" w:hAnsi="Arial" w:cs="Arial"/>
                <w:i/>
                <w:sz w:val="20"/>
                <w:szCs w:val="20"/>
              </w:rPr>
              <w:t>(critical roles of each stakeholder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create win-win relationships</w:t>
            </w: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985A6D" w:rsidRPr="009C6542" w:rsidRDefault="00985A6D" w:rsidP="009C6542">
            <w:pPr>
              <w:spacing w:after="0" w:line="240" w:lineRule="auto"/>
              <w:ind w:left="16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985A6D" w:rsidRDefault="000A34E0" w:rsidP="0003253D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Individual Participants</w:t>
            </w:r>
          </w:p>
          <w:p w:rsidR="000A34E0" w:rsidRDefault="00985A6D" w:rsidP="000A34E0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 xml:space="preserve">Trevor </w:t>
            </w:r>
            <w:proofErr w:type="spellStart"/>
            <w:r w:rsidRPr="00985A6D">
              <w:rPr>
                <w:rFonts w:ascii="Arial" w:hAnsi="Arial" w:cs="Arial"/>
                <w:i/>
                <w:sz w:val="20"/>
                <w:szCs w:val="20"/>
              </w:rPr>
              <w:t>Sofield</w:t>
            </w:r>
            <w:proofErr w:type="spellEnd"/>
          </w:p>
          <w:p w:rsidR="00985A6D" w:rsidRPr="00451926" w:rsidRDefault="00985A6D" w:rsidP="000A34E0">
            <w:pPr>
              <w:spacing w:after="0" w:line="240" w:lineRule="auto"/>
              <w:ind w:lef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5A6D"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85A6D" w:rsidRPr="0033386A" w:rsidRDefault="00985A6D" w:rsidP="00333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386A">
              <w:rPr>
                <w:rFonts w:ascii="Arial" w:hAnsi="Arial" w:cs="Arial"/>
                <w:b/>
                <w:sz w:val="20"/>
                <w:szCs w:val="20"/>
                <w:u w:val="single"/>
              </w:rPr>
              <w:t>Discussion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Group Exercise</w:t>
            </w:r>
          </w:p>
          <w:p w:rsidR="00985A6D" w:rsidRDefault="00985A6D" w:rsidP="00333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86A">
              <w:rPr>
                <w:rFonts w:ascii="Arial" w:hAnsi="Arial" w:cs="Arial"/>
                <w:b/>
                <w:sz w:val="20"/>
                <w:szCs w:val="20"/>
              </w:rPr>
              <w:t xml:space="preserve">Tourism VCA and Interventions </w:t>
            </w:r>
          </w:p>
          <w:p w:rsidR="00985A6D" w:rsidRDefault="00985A6D" w:rsidP="003338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on </w:t>
            </w:r>
            <w:r w:rsidRPr="0033386A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how to seek change </w:t>
            </w:r>
            <w:r w:rsidRPr="0033386A">
              <w:rPr>
                <w:rFonts w:ascii="Arial" w:hAnsi="Arial" w:cs="Arial"/>
                <w:sz w:val="20"/>
                <w:szCs w:val="20"/>
              </w:rPr>
              <w:t xml:space="preserve">in the tourism value chain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3386A">
              <w:rPr>
                <w:rFonts w:ascii="Arial" w:hAnsi="Arial" w:cs="Arial"/>
                <w:sz w:val="20"/>
                <w:szCs w:val="20"/>
              </w:rPr>
              <w:t xml:space="preserve">sing the </w:t>
            </w:r>
            <w:proofErr w:type="spellStart"/>
            <w:r w:rsidRPr="0033386A">
              <w:rPr>
                <w:rFonts w:ascii="Arial" w:hAnsi="Arial" w:cs="Arial"/>
                <w:sz w:val="20"/>
                <w:szCs w:val="20"/>
              </w:rPr>
              <w:t>Jordee</w:t>
            </w:r>
            <w:proofErr w:type="spellEnd"/>
            <w:r w:rsidRPr="0033386A">
              <w:rPr>
                <w:rFonts w:ascii="Arial" w:hAnsi="Arial" w:cs="Arial"/>
                <w:sz w:val="20"/>
                <w:szCs w:val="20"/>
              </w:rPr>
              <w:t xml:space="preserve"> Trail scenario</w:t>
            </w:r>
          </w:p>
          <w:p w:rsidR="00F7725B" w:rsidRDefault="00F7725B" w:rsidP="00F7725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985A6D" w:rsidRPr="004D3A4B" w:rsidRDefault="00985A6D" w:rsidP="004D3A4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(from </w:t>
            </w:r>
            <w:r w:rsidR="00F7725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>perspective of community/</w:t>
            </w:r>
            <w:r w:rsidR="00F7725B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>our operator/</w:t>
            </w:r>
            <w:r w:rsidR="00F772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D3A4B">
              <w:rPr>
                <w:rFonts w:ascii="Arial" w:hAnsi="Arial" w:cs="Arial"/>
                <w:i/>
                <w:sz w:val="20"/>
                <w:szCs w:val="20"/>
              </w:rPr>
              <w:t xml:space="preserve">public officials) </w:t>
            </w:r>
          </w:p>
          <w:p w:rsidR="00985A6D" w:rsidRDefault="00985A6D" w:rsidP="0033386A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985A6D" w:rsidRPr="000A34E0" w:rsidRDefault="00985A6D" w:rsidP="0033386A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34E0">
              <w:rPr>
                <w:rFonts w:ascii="Arial" w:hAnsi="Arial" w:cs="Arial"/>
                <w:i/>
                <w:sz w:val="20"/>
                <w:szCs w:val="20"/>
              </w:rPr>
              <w:t>- Learning Teams</w:t>
            </w:r>
          </w:p>
          <w:p w:rsidR="00985A6D" w:rsidRPr="000A34E0" w:rsidRDefault="00985A6D" w:rsidP="0033386A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34E0">
              <w:rPr>
                <w:rFonts w:ascii="Arial" w:hAnsi="Arial" w:cs="Arial"/>
                <w:i/>
                <w:sz w:val="20"/>
                <w:szCs w:val="20"/>
              </w:rPr>
              <w:t>Trevor Sofield</w:t>
            </w:r>
          </w:p>
          <w:p w:rsidR="00985A6D" w:rsidRPr="0033386A" w:rsidRDefault="00985A6D" w:rsidP="0033386A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34E0"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85A6D" w:rsidRPr="00675AEB" w:rsidRDefault="00985A6D" w:rsidP="00C367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1330-1600</w:t>
            </w:r>
          </w:p>
          <w:p w:rsidR="00985A6D" w:rsidRDefault="00985A6D" w:rsidP="00C3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 Visit and Discussion</w:t>
            </w:r>
          </w:p>
          <w:p w:rsidR="00985A6D" w:rsidRDefault="00985A6D" w:rsidP="00A447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 with Stakeholders</w:t>
            </w:r>
          </w:p>
          <w:p w:rsidR="00985A6D" w:rsidRDefault="00985A6D" w:rsidP="00A44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675AEB" w:rsidRDefault="00985A6D" w:rsidP="00A447BE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Learning Teams with</w:t>
            </w:r>
          </w:p>
          <w:p w:rsidR="00985A6D" w:rsidRDefault="00985A6D" w:rsidP="00B65342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GIT Student translators</w:t>
            </w:r>
          </w:p>
          <w:p w:rsidR="00985A6D" w:rsidRDefault="00985A6D" w:rsidP="00A447BE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Default="00985A6D" w:rsidP="00A447BE">
            <w:pPr>
              <w:spacing w:after="0" w:line="240" w:lineRule="auto"/>
              <w:ind w:hanging="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*If time allows, walk to Seven Star Viewpoint and Nine Dragons Ridge Viewpoint and downhill thru service route</w:t>
            </w:r>
          </w:p>
          <w:p w:rsidR="00985A6D" w:rsidRDefault="00985A6D" w:rsidP="00A44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A447BE" w:rsidRDefault="00985A6D" w:rsidP="00C112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47BE">
              <w:rPr>
                <w:rFonts w:ascii="Arial" w:hAnsi="Arial" w:cs="Arial"/>
                <w:i/>
                <w:sz w:val="20"/>
                <w:szCs w:val="20"/>
              </w:rPr>
              <w:t>1600-1630</w:t>
            </w:r>
          </w:p>
          <w:p w:rsidR="00985A6D" w:rsidRPr="00A447BE" w:rsidRDefault="00985A6D" w:rsidP="00C112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7BE">
              <w:rPr>
                <w:rFonts w:ascii="Arial" w:hAnsi="Arial" w:cs="Arial"/>
                <w:sz w:val="20"/>
                <w:szCs w:val="20"/>
              </w:rPr>
              <w:t xml:space="preserve">Depart from Ping An Village Car Park 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85A6D" w:rsidRPr="00A56696" w:rsidRDefault="00985A6D" w:rsidP="00FD01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985A6D" w:rsidRDefault="00985A6D" w:rsidP="00FD01CC">
            <w:pPr>
              <w:spacing w:after="0" w:line="240" w:lineRule="auto"/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Harnessing technology and social media to market and promot</w:t>
            </w:r>
            <w:r w:rsidR="00C750EF">
              <w:rPr>
                <w:rFonts w:ascii="Arial" w:hAnsi="Arial" w:cs="Arial"/>
                <w:sz w:val="20"/>
                <w:szCs w:val="20"/>
              </w:rPr>
              <w:t>e upcoming tourist destinations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AEB" w:rsidRDefault="00675AEB" w:rsidP="00FD01CC">
            <w:pPr>
              <w:spacing w:after="0" w:line="240" w:lineRule="auto"/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985A6D" w:rsidRDefault="00985A6D" w:rsidP="00FD01CC">
            <w:pPr>
              <w:spacing w:after="0" w:line="240" w:lineRule="auto"/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  <w:r w:rsidRPr="00861AA8">
              <w:rPr>
                <w:rFonts w:ascii="Arial" w:hAnsi="Arial" w:cs="Arial"/>
                <w:i/>
                <w:sz w:val="20"/>
                <w:szCs w:val="20"/>
              </w:rPr>
              <w:t xml:space="preserve">(how can small entrepreneurs leverage technology to promote their products and services)  </w:t>
            </w:r>
          </w:p>
          <w:p w:rsidR="00675AEB" w:rsidRDefault="00675AEB" w:rsidP="00FD01CC">
            <w:pPr>
              <w:spacing w:after="0" w:line="240" w:lineRule="auto"/>
              <w:ind w:left="-1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5AEB" w:rsidRDefault="00675AEB" w:rsidP="00861AA8">
            <w:pPr>
              <w:spacing w:after="0" w:line="240" w:lineRule="auto"/>
              <w:ind w:left="-1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85A6D" w:rsidRPr="00675AEB">
              <w:rPr>
                <w:rFonts w:ascii="Arial" w:hAnsi="Arial" w:cs="Arial"/>
                <w:i/>
                <w:sz w:val="20"/>
                <w:szCs w:val="20"/>
              </w:rPr>
              <w:t>George Cao</w:t>
            </w:r>
          </w:p>
          <w:p w:rsidR="00985A6D" w:rsidRPr="00675AEB" w:rsidRDefault="00985A6D" w:rsidP="00861AA8">
            <w:pPr>
              <w:spacing w:after="0" w:line="240" w:lineRule="auto"/>
              <w:ind w:left="-1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 xml:space="preserve">President, Dragon Trail Interactive, China </w:t>
            </w:r>
          </w:p>
          <w:p w:rsidR="00985A6D" w:rsidRPr="00675AEB" w:rsidRDefault="00985A6D" w:rsidP="00C367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675AEB" w:rsidRDefault="00985A6D" w:rsidP="00F3669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Default="00985A6D" w:rsidP="00F3669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Default="00985A6D" w:rsidP="00F36694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2D0426" w:rsidRDefault="00985A6D" w:rsidP="002D0426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985A6D" w:rsidRDefault="00E05B2C" w:rsidP="00E05B2C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Round Table </w:t>
            </w:r>
            <w:r w:rsidRPr="00E05B2C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Discussion</w:t>
            </w:r>
          </w:p>
          <w:p w:rsidR="00E05B2C" w:rsidRDefault="00E05B2C" w:rsidP="00E05B2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378D9">
              <w:rPr>
                <w:rFonts w:ascii="Arial" w:hAnsi="Arial" w:cs="Arial"/>
                <w:iCs/>
                <w:sz w:val="20"/>
                <w:szCs w:val="20"/>
              </w:rPr>
              <w:t>Strengthening Destination Management Organizations</w:t>
            </w:r>
          </w:p>
          <w:p w:rsidR="00E05B2C" w:rsidRDefault="00E05B2C" w:rsidP="00E05B2C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05B2C" w:rsidRPr="00C750EF" w:rsidRDefault="00E05B2C" w:rsidP="00E05B2C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Alfredo </w:t>
            </w:r>
            <w:proofErr w:type="spellStart"/>
            <w:r w:rsidRPr="00C750EF">
              <w:rPr>
                <w:rFonts w:ascii="Arial" w:hAnsi="Arial" w:cs="Arial"/>
                <w:i/>
                <w:sz w:val="20"/>
                <w:szCs w:val="20"/>
              </w:rPr>
              <w:t>Perdiguero</w:t>
            </w:r>
            <w:proofErr w:type="spellEnd"/>
          </w:p>
          <w:p w:rsidR="00E05B2C" w:rsidRDefault="00E05B2C" w:rsidP="00E05B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 xml:space="preserve">Steven </w:t>
            </w:r>
            <w:proofErr w:type="spellStart"/>
            <w:r w:rsidRPr="00C750EF">
              <w:rPr>
                <w:rFonts w:ascii="Arial" w:hAnsi="Arial" w:cs="Arial"/>
                <w:i/>
                <w:sz w:val="20"/>
                <w:szCs w:val="20"/>
              </w:rPr>
              <w:t>Schipani</w:t>
            </w:r>
            <w:proofErr w:type="spellEnd"/>
          </w:p>
          <w:p w:rsidR="00E05B2C" w:rsidRDefault="00E05B2C" w:rsidP="00E05B2C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750EF">
              <w:rPr>
                <w:rFonts w:ascii="Arial" w:hAnsi="Arial" w:cs="Arial"/>
                <w:i/>
                <w:sz w:val="20"/>
                <w:szCs w:val="20"/>
              </w:rPr>
              <w:t>Program Faculty</w:t>
            </w:r>
          </w:p>
          <w:p w:rsidR="00E05B2C" w:rsidRPr="00C750EF" w:rsidRDefault="00E05B2C" w:rsidP="00E05B2C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Participants</w:t>
            </w:r>
          </w:p>
          <w:p w:rsidR="00E05B2C" w:rsidRPr="00E05B2C" w:rsidRDefault="00E05B2C" w:rsidP="00E05B2C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85A6D" w:rsidRPr="00451926" w:rsidTr="00BD227B">
        <w:trPr>
          <w:trHeight w:val="1799"/>
          <w:tblHeader/>
          <w:jc w:val="center"/>
        </w:trPr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A6D" w:rsidRDefault="00985A6D" w:rsidP="00C3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CCECFF"/>
          </w:tcPr>
          <w:p w:rsidR="00985A6D" w:rsidRPr="00451926" w:rsidRDefault="00985A6D" w:rsidP="00C367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FFCC66"/>
          </w:tcPr>
          <w:p w:rsidR="00985A6D" w:rsidRPr="0033386A" w:rsidRDefault="00985A6D" w:rsidP="00333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vMerge/>
            <w:shd w:val="clear" w:color="auto" w:fill="CCECFF"/>
          </w:tcPr>
          <w:p w:rsidR="00985A6D" w:rsidRDefault="00985A6D" w:rsidP="00C3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99FF99"/>
          </w:tcPr>
          <w:p w:rsidR="00985A6D" w:rsidRPr="00F36694" w:rsidRDefault="00985A6D" w:rsidP="00C367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99FF99"/>
          </w:tcPr>
          <w:p w:rsidR="00985A6D" w:rsidRPr="00B66A72" w:rsidRDefault="00985A6D" w:rsidP="00B66A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5A6D" w:rsidRPr="00451926" w:rsidTr="00BD227B">
        <w:trPr>
          <w:trHeight w:val="197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Pr="00451926" w:rsidRDefault="00985A6D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985A6D" w:rsidRDefault="00985A6D" w:rsidP="00985A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5A6D">
              <w:rPr>
                <w:rFonts w:ascii="Arial" w:hAnsi="Arial" w:cs="Arial"/>
                <w:b/>
                <w:i/>
                <w:sz w:val="20"/>
                <w:szCs w:val="20"/>
              </w:rPr>
              <w:t>Tea/Coffee Break</w:t>
            </w:r>
          </w:p>
        </w:tc>
      </w:tr>
      <w:tr w:rsidR="00985A6D" w:rsidRPr="00451926" w:rsidTr="00BD227B">
        <w:trPr>
          <w:trHeight w:val="3716"/>
          <w:tblHeader/>
          <w:jc w:val="center"/>
        </w:trPr>
        <w:tc>
          <w:tcPr>
            <w:tcW w:w="1285" w:type="dxa"/>
            <w:shd w:val="clear" w:color="auto" w:fill="auto"/>
          </w:tcPr>
          <w:p w:rsidR="00985A6D" w:rsidRDefault="00985A6D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1530-1700</w:t>
            </w:r>
          </w:p>
        </w:tc>
        <w:tc>
          <w:tcPr>
            <w:tcW w:w="2880" w:type="dxa"/>
            <w:shd w:val="clear" w:color="auto" w:fill="auto"/>
          </w:tcPr>
          <w:p w:rsidR="00985A6D" w:rsidRPr="0003253D" w:rsidRDefault="00985A6D" w:rsidP="0003253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1530-16</w:t>
            </w:r>
            <w:r w:rsidRPr="0003253D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  <w:p w:rsidR="00675AEB" w:rsidRDefault="00985A6D" w:rsidP="000325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Plenary Presentation and Discussion </w:t>
            </w:r>
          </w:p>
          <w:p w:rsidR="00675AEB" w:rsidRDefault="00675AEB" w:rsidP="000325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5A6D" w:rsidRDefault="00985A6D" w:rsidP="0003253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(discussion from previous session continued) </w:t>
            </w:r>
          </w:p>
          <w:p w:rsidR="00985A6D" w:rsidRDefault="00985A6D" w:rsidP="0003253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5A6D" w:rsidRPr="00A56696" w:rsidRDefault="00985A6D" w:rsidP="0003253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1600-1700</w:t>
            </w:r>
          </w:p>
          <w:p w:rsidR="00985A6D" w:rsidRDefault="00985A6D" w:rsidP="00B026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2653">
              <w:rPr>
                <w:rFonts w:ascii="Arial" w:hAnsi="Arial" w:cs="Arial"/>
                <w:b/>
                <w:sz w:val="20"/>
                <w:szCs w:val="20"/>
              </w:rPr>
              <w:t>Public-Pri</w:t>
            </w:r>
            <w:r>
              <w:rPr>
                <w:rFonts w:ascii="Arial" w:hAnsi="Arial" w:cs="Arial"/>
                <w:b/>
                <w:sz w:val="20"/>
                <w:szCs w:val="20"/>
              </w:rPr>
              <w:t>vate Partnerships to Benefit</w:t>
            </w:r>
            <w:r w:rsidRPr="00B0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Communities </w:t>
            </w:r>
          </w:p>
          <w:p w:rsidR="00985A6D" w:rsidRPr="00B02653" w:rsidRDefault="00985A6D" w:rsidP="00B02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BD227B" w:rsidRDefault="00985A6D" w:rsidP="00D06133">
            <w:pPr>
              <w:numPr>
                <w:ilvl w:val="0"/>
                <w:numId w:val="2"/>
              </w:numPr>
              <w:spacing w:after="0" w:line="240" w:lineRule="auto"/>
              <w:ind w:left="181" w:hanging="180"/>
              <w:rPr>
                <w:rFonts w:ascii="Arial" w:hAnsi="Arial" w:cs="Arial"/>
                <w:sz w:val="20"/>
                <w:szCs w:val="20"/>
              </w:rPr>
            </w:pPr>
            <w:r w:rsidRPr="00BD227B">
              <w:rPr>
                <w:rFonts w:ascii="Arial" w:hAnsi="Arial" w:cs="Arial"/>
                <w:sz w:val="20"/>
                <w:szCs w:val="20"/>
              </w:rPr>
              <w:t xml:space="preserve">Presentation incorporating Guilin examples </w:t>
            </w:r>
          </w:p>
          <w:p w:rsidR="00985A6D" w:rsidRPr="00451926" w:rsidRDefault="00985A6D" w:rsidP="0003253D">
            <w:pPr>
              <w:spacing w:after="0" w:line="240" w:lineRule="auto"/>
              <w:ind w:lef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4E0">
              <w:rPr>
                <w:rFonts w:ascii="Arial" w:hAnsi="Arial" w:cs="Arial"/>
                <w:i/>
                <w:sz w:val="20"/>
                <w:szCs w:val="20"/>
              </w:rPr>
              <w:t>- Sarah Li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85A6D" w:rsidRPr="00451926" w:rsidRDefault="00985A6D" w:rsidP="00FC66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Pr="00FD01CC" w:rsidRDefault="00985A6D" w:rsidP="00C367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1530 - 1630</w:t>
            </w:r>
          </w:p>
          <w:p w:rsidR="00985A6D" w:rsidRDefault="00985A6D" w:rsidP="00C367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B98">
              <w:rPr>
                <w:rFonts w:ascii="Arial" w:hAnsi="Arial" w:cs="Arial"/>
                <w:b/>
                <w:sz w:val="20"/>
                <w:szCs w:val="20"/>
                <w:u w:val="single"/>
              </w:rPr>
              <w:t>Group Exercise</w:t>
            </w:r>
          </w:p>
          <w:p w:rsidR="00985A6D" w:rsidRDefault="00985A6D" w:rsidP="008D2B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Formulation of Questions to Key Stakeholders at Long Ji</w:t>
            </w:r>
          </w:p>
          <w:p w:rsidR="00985A6D" w:rsidRPr="008D2B56" w:rsidRDefault="00985A6D" w:rsidP="008D2B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to reveal opportunities to enhance community participation through mainstreaming and supply line entrepreneurship.</w:t>
            </w:r>
          </w:p>
          <w:p w:rsidR="00985A6D" w:rsidRDefault="00985A6D" w:rsidP="008D2B56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A6D" w:rsidRDefault="00985A6D" w:rsidP="008D2B56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5192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Learning Teams</w:t>
            </w:r>
          </w:p>
          <w:p w:rsidR="00985A6D" w:rsidRDefault="00985A6D" w:rsidP="008D2B56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Trevor Sofield</w:t>
            </w:r>
          </w:p>
          <w:p w:rsidR="00985A6D" w:rsidRPr="00FD01CC" w:rsidRDefault="00985A6D" w:rsidP="00FD01CC">
            <w:pPr>
              <w:pStyle w:val="ListParagraph"/>
              <w:spacing w:after="0" w:line="240" w:lineRule="auto"/>
              <w:ind w:left="17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</w:tc>
        <w:tc>
          <w:tcPr>
            <w:tcW w:w="2880" w:type="dxa"/>
            <w:shd w:val="clear" w:color="auto" w:fill="auto"/>
          </w:tcPr>
          <w:p w:rsidR="00985A6D" w:rsidRPr="00A447BE" w:rsidRDefault="00985A6D" w:rsidP="00FC66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47BE">
              <w:rPr>
                <w:rFonts w:ascii="Arial" w:hAnsi="Arial" w:cs="Arial"/>
                <w:i/>
                <w:sz w:val="20"/>
                <w:szCs w:val="20"/>
              </w:rPr>
              <w:t>1630-1730</w:t>
            </w:r>
          </w:p>
          <w:p w:rsidR="00985A6D" w:rsidRDefault="00985A6D" w:rsidP="00FC6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Cultural Show in Miao Village</w:t>
            </w:r>
          </w:p>
          <w:p w:rsidR="00675AEB" w:rsidRDefault="00675AEB" w:rsidP="00FC6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AEB" w:rsidRPr="00675AEB" w:rsidRDefault="00675AEB" w:rsidP="00FC66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*Interview with women villagers after the show</w:t>
            </w:r>
          </w:p>
          <w:p w:rsidR="00985A6D" w:rsidRDefault="00985A6D" w:rsidP="00FC6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D" w:rsidRPr="00A447BE" w:rsidRDefault="00985A6D" w:rsidP="00FC6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1530 - 1630</w:t>
            </w:r>
          </w:p>
          <w:p w:rsidR="00675AEB" w:rsidRPr="00A56696" w:rsidRDefault="00675AEB" w:rsidP="00675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Presentation and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Panel </w:t>
            </w: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Discussion</w:t>
            </w:r>
          </w:p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the outbound Chinese </w:t>
            </w:r>
            <w:r w:rsidR="00C750EF">
              <w:rPr>
                <w:rFonts w:ascii="Arial" w:hAnsi="Arial" w:cs="Arial"/>
                <w:sz w:val="20"/>
                <w:szCs w:val="20"/>
              </w:rPr>
              <w:t>traveller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61AA8">
              <w:rPr>
                <w:rFonts w:ascii="Arial" w:hAnsi="Arial" w:cs="Arial"/>
                <w:i/>
                <w:sz w:val="20"/>
                <w:szCs w:val="20"/>
              </w:rPr>
              <w:t xml:space="preserve">(how to attract and respond to the tastes and preferences key market segments) </w:t>
            </w:r>
          </w:p>
          <w:p w:rsidR="00985A6D" w:rsidRDefault="00985A6D" w:rsidP="00861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75AEB" w:rsidRDefault="00675AEB" w:rsidP="00675AEB">
            <w:pPr>
              <w:spacing w:after="0" w:line="240" w:lineRule="auto"/>
              <w:ind w:left="-1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George Cao</w:t>
            </w:r>
            <w:r w:rsidR="00277058">
              <w:rPr>
                <w:rFonts w:ascii="Arial" w:hAnsi="Arial" w:cs="Arial"/>
                <w:i/>
                <w:sz w:val="20"/>
                <w:szCs w:val="20"/>
              </w:rPr>
              <w:t xml:space="preserve"> (TBC)</w:t>
            </w:r>
          </w:p>
          <w:p w:rsidR="00675AEB" w:rsidRPr="00675AEB" w:rsidRDefault="00675AEB" w:rsidP="00675AE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Discussants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Sofield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Sarah Li, GIT Staff)</w:t>
            </w:r>
          </w:p>
          <w:p w:rsidR="00985A6D" w:rsidRPr="00451926" w:rsidRDefault="00985A6D" w:rsidP="00E547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85A6D" w:rsidRDefault="00985A6D" w:rsidP="00CC0F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1530-1630</w:t>
            </w:r>
          </w:p>
          <w:p w:rsidR="00985A6D" w:rsidRPr="00CC0F39" w:rsidRDefault="00985A6D" w:rsidP="00CC0F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1" w:hanging="201"/>
              <w:rPr>
                <w:rFonts w:ascii="Arial" w:hAnsi="Arial" w:cs="Arial"/>
                <w:b/>
                <w:sz w:val="20"/>
                <w:szCs w:val="20"/>
              </w:rPr>
            </w:pPr>
            <w:r w:rsidRPr="00CC0F39">
              <w:rPr>
                <w:rFonts w:ascii="Arial" w:hAnsi="Arial" w:cs="Arial"/>
                <w:b/>
                <w:sz w:val="20"/>
                <w:szCs w:val="20"/>
              </w:rPr>
              <w:t xml:space="preserve">Post-test </w:t>
            </w:r>
          </w:p>
          <w:p w:rsidR="00985A6D" w:rsidRPr="00CC0F39" w:rsidRDefault="00985A6D" w:rsidP="00CC0F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1" w:hanging="201"/>
              <w:rPr>
                <w:rFonts w:ascii="Arial" w:hAnsi="Arial" w:cs="Arial"/>
                <w:b/>
                <w:sz w:val="20"/>
                <w:szCs w:val="20"/>
              </w:rPr>
            </w:pPr>
            <w:r w:rsidRPr="00CC0F39">
              <w:rPr>
                <w:rFonts w:ascii="Arial" w:hAnsi="Arial" w:cs="Arial"/>
                <w:b/>
                <w:sz w:val="20"/>
                <w:szCs w:val="20"/>
              </w:rPr>
              <w:t xml:space="preserve">Program evaluation </w:t>
            </w:r>
          </w:p>
          <w:p w:rsidR="00985A6D" w:rsidRPr="00451926" w:rsidRDefault="00985A6D" w:rsidP="00CF3B6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66FB" w:rsidRDefault="00FC66FB"/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621"/>
        <w:gridCol w:w="2620"/>
        <w:gridCol w:w="2620"/>
        <w:gridCol w:w="2620"/>
        <w:gridCol w:w="2620"/>
      </w:tblGrid>
      <w:tr w:rsidR="00BD227B" w:rsidRPr="00451926" w:rsidTr="00BD227B">
        <w:trPr>
          <w:cantSplit/>
          <w:tblHeader/>
          <w:jc w:val="center"/>
        </w:trPr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1)</w:t>
            </w:r>
          </w:p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October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2)</w:t>
            </w:r>
          </w:p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October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3)</w:t>
            </w:r>
          </w:p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October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Field Trip 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(Day 4)</w:t>
            </w:r>
          </w:p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October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00"/>
          </w:tcPr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sz w:val="20"/>
                <w:szCs w:val="20"/>
              </w:rPr>
              <w:t>(Day 5)</w:t>
            </w:r>
          </w:p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October</w:t>
            </w:r>
          </w:p>
          <w:p w:rsidR="00BD227B" w:rsidRPr="00451926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GIT Campus</w:t>
            </w:r>
          </w:p>
        </w:tc>
      </w:tr>
      <w:tr w:rsidR="00BD227B" w:rsidRPr="00BE188C" w:rsidTr="00BD227B">
        <w:trPr>
          <w:trHeight w:val="2828"/>
          <w:tblHeader/>
          <w:jc w:val="center"/>
        </w:trPr>
        <w:tc>
          <w:tcPr>
            <w:tcW w:w="1183" w:type="dxa"/>
            <w:vMerge w:val="restart"/>
            <w:shd w:val="clear" w:color="auto" w:fill="auto"/>
          </w:tcPr>
          <w:p w:rsidR="00BD227B" w:rsidRPr="00451926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shd w:val="clear" w:color="auto" w:fill="auto"/>
          </w:tcPr>
          <w:p w:rsidR="00BD227B" w:rsidRPr="0003253D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253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7725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03253D">
              <w:rPr>
                <w:rFonts w:ascii="Arial" w:hAnsi="Arial" w:cs="Arial"/>
                <w:i/>
                <w:sz w:val="20"/>
                <w:szCs w:val="20"/>
              </w:rPr>
              <w:t>00-1730</w:t>
            </w:r>
          </w:p>
          <w:p w:rsidR="00BD227B" w:rsidRPr="009B17E8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7E8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 and Discussion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7E8">
              <w:rPr>
                <w:rFonts w:ascii="Arial" w:hAnsi="Arial" w:cs="Arial"/>
                <w:b/>
                <w:sz w:val="20"/>
                <w:szCs w:val="20"/>
              </w:rPr>
              <w:t>Value Chain Analysis and Interventions</w:t>
            </w:r>
          </w:p>
          <w:p w:rsidR="00BD227B" w:rsidRDefault="00BD227B" w:rsidP="00DD7A39">
            <w:pPr>
              <w:numPr>
                <w:ilvl w:val="0"/>
                <w:numId w:val="2"/>
              </w:numPr>
              <w:spacing w:after="0" w:line="240" w:lineRule="auto"/>
              <w:ind w:left="163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Tourism Value Chain Analysis</w:t>
            </w:r>
          </w:p>
          <w:p w:rsidR="00BD227B" w:rsidRDefault="00BD227B" w:rsidP="00DD7A39">
            <w:pPr>
              <w:numPr>
                <w:ilvl w:val="0"/>
                <w:numId w:val="2"/>
              </w:numPr>
              <w:spacing w:after="0" w:line="240" w:lineRule="auto"/>
              <w:ind w:left="163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Public-Private Partnerships to Benefit the Local Communities </w:t>
            </w:r>
          </w:p>
          <w:p w:rsidR="00675AEB" w:rsidRDefault="00675AEB" w:rsidP="00675AEB">
            <w:pPr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</w:p>
          <w:p w:rsidR="00BD227B" w:rsidRDefault="00BD227B" w:rsidP="00F7725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A56696">
              <w:rPr>
                <w:rFonts w:ascii="Arial" w:hAnsi="Arial" w:cs="Arial"/>
                <w:i/>
                <w:sz w:val="20"/>
                <w:szCs w:val="20"/>
              </w:rPr>
              <w:t xml:space="preserve">(helping local producers while improving your margins) </w:t>
            </w:r>
          </w:p>
          <w:p w:rsidR="00F7725B" w:rsidRPr="009B17E8" w:rsidRDefault="00F7725B" w:rsidP="00F7725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BD227B" w:rsidRPr="00562DD3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62DD3">
              <w:rPr>
                <w:rFonts w:ascii="Arial" w:hAnsi="Arial" w:cs="Arial"/>
                <w:i/>
                <w:sz w:val="20"/>
                <w:szCs w:val="20"/>
              </w:rPr>
              <w:t xml:space="preserve">- Trevor </w:t>
            </w:r>
            <w:proofErr w:type="spellStart"/>
            <w:r w:rsidRPr="00562DD3">
              <w:rPr>
                <w:rFonts w:ascii="Arial" w:hAnsi="Arial" w:cs="Arial"/>
                <w:i/>
                <w:sz w:val="20"/>
                <w:szCs w:val="20"/>
              </w:rPr>
              <w:t>Sofield</w:t>
            </w:r>
            <w:proofErr w:type="spellEnd"/>
          </w:p>
          <w:p w:rsidR="00BD227B" w:rsidRPr="00562DD3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62DD3">
              <w:rPr>
                <w:rFonts w:ascii="Arial" w:hAnsi="Arial" w:cs="Arial"/>
                <w:i/>
                <w:sz w:val="20"/>
                <w:szCs w:val="20"/>
              </w:rPr>
              <w:t>Sarah Li</w:t>
            </w:r>
          </w:p>
          <w:p w:rsidR="00BD227B" w:rsidRPr="0003253D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1630-</w:t>
            </w:r>
            <w:r w:rsidRPr="00FD01CC">
              <w:rPr>
                <w:rFonts w:ascii="Arial" w:hAnsi="Arial" w:cs="Arial"/>
                <w:i/>
                <w:sz w:val="20"/>
                <w:szCs w:val="20"/>
              </w:rPr>
              <w:t>1730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Campus Tour </w:t>
            </w:r>
          </w:p>
          <w:p w:rsidR="00BD227B" w:rsidRPr="00675AEB" w:rsidRDefault="00BD227B" w:rsidP="00DD7A39">
            <w:pPr>
              <w:numPr>
                <w:ilvl w:val="0"/>
                <w:numId w:val="2"/>
              </w:numPr>
              <w:spacing w:after="0" w:line="240" w:lineRule="auto"/>
              <w:ind w:left="163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Guilin Institute of Tourism – facili</w:t>
            </w:r>
            <w:r w:rsidR="00675AEB">
              <w:rPr>
                <w:rFonts w:ascii="Arial" w:hAnsi="Arial" w:cs="Arial"/>
                <w:sz w:val="20"/>
                <w:szCs w:val="20"/>
              </w:rPr>
              <w:t>ties and international programs</w:t>
            </w:r>
          </w:p>
          <w:p w:rsidR="00675AEB" w:rsidRPr="00FD01CC" w:rsidRDefault="00675AEB" w:rsidP="00675AEB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27B" w:rsidRPr="00675AEB" w:rsidRDefault="00BD227B" w:rsidP="00DD7A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52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GIT Staff</w:t>
            </w:r>
          </w:p>
          <w:p w:rsidR="00BD227B" w:rsidRPr="00675AEB" w:rsidRDefault="00BD227B" w:rsidP="00DD7A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152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227B" w:rsidRDefault="00BD227B" w:rsidP="00DD7A39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75AEB">
              <w:rPr>
                <w:rFonts w:ascii="Arial" w:hAnsi="Arial" w:cs="Arial"/>
                <w:i/>
                <w:sz w:val="20"/>
                <w:szCs w:val="20"/>
              </w:rPr>
              <w:t>- Learning Teams meet GIT Student translators for next day’s exercise</w:t>
            </w:r>
          </w:p>
          <w:p w:rsidR="00BD227B" w:rsidRDefault="00BD227B" w:rsidP="00DD7A39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227B" w:rsidRDefault="00BD227B" w:rsidP="00DD7A39">
            <w:pPr>
              <w:spacing w:after="0" w:line="240" w:lineRule="auto"/>
              <w:ind w:left="25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(1 translator per 4 participants </w:t>
            </w:r>
            <w:r w:rsidRPr="00B65342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this is meant to be mutually beneficial for students and participants)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D227B" w:rsidRPr="00FD01CC" w:rsidRDefault="00BD227B" w:rsidP="00DD7A39">
            <w:pPr>
              <w:pStyle w:val="ListParagraph"/>
              <w:spacing w:after="0" w:line="240" w:lineRule="auto"/>
              <w:ind w:left="11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01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vMerge w:val="restart"/>
            <w:shd w:val="clear" w:color="auto" w:fill="auto"/>
          </w:tcPr>
          <w:p w:rsidR="00BD227B" w:rsidRPr="00A447BE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47BE">
              <w:rPr>
                <w:rFonts w:ascii="Arial" w:hAnsi="Arial" w:cs="Arial"/>
                <w:i/>
                <w:sz w:val="20"/>
                <w:szCs w:val="20"/>
              </w:rPr>
              <w:t>1730-1830</w:t>
            </w:r>
          </w:p>
          <w:p w:rsidR="00BD227B" w:rsidRPr="00CC0F39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0F39">
              <w:rPr>
                <w:rFonts w:ascii="Arial" w:hAnsi="Arial" w:cs="Arial"/>
                <w:i/>
                <w:sz w:val="20"/>
                <w:szCs w:val="20"/>
              </w:rPr>
              <w:t>Cultural Dinner in the Village</w:t>
            </w:r>
            <w:r w:rsidR="00675AEB">
              <w:rPr>
                <w:rFonts w:ascii="Arial" w:hAnsi="Arial" w:cs="Arial"/>
                <w:i/>
                <w:sz w:val="20"/>
                <w:szCs w:val="20"/>
              </w:rPr>
              <w:t xml:space="preserve"> or nearby restaurant</w:t>
            </w:r>
            <w:r w:rsidRPr="00CC0F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27B" w:rsidRPr="00A447BE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1630–1800 </w:t>
            </w:r>
          </w:p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and Discussion</w:t>
            </w:r>
          </w:p>
          <w:p w:rsidR="00675AEB" w:rsidRPr="00B65342" w:rsidRDefault="00675AEB" w:rsidP="0067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Maximizing online opportunities</w:t>
            </w:r>
          </w:p>
          <w:p w:rsidR="00675AEB" w:rsidRDefault="00675AEB" w:rsidP="00675A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AEB" w:rsidRPr="00675AEB" w:rsidRDefault="00675AEB" w:rsidP="009A24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A2412">
              <w:rPr>
                <w:rFonts w:ascii="Arial" w:hAnsi="Arial" w:cs="Arial"/>
                <w:i/>
                <w:sz w:val="20"/>
                <w:szCs w:val="20"/>
              </w:rPr>
              <w:t>TBC</w:t>
            </w:r>
            <w:bookmarkStart w:id="0" w:name="_GoBack"/>
            <w:bookmarkEnd w:id="0"/>
          </w:p>
          <w:p w:rsidR="00675AEB" w:rsidRPr="00675AEB" w:rsidRDefault="00675AEB" w:rsidP="00675A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227B" w:rsidRPr="003C0C45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1630</w:t>
            </w:r>
            <w:r w:rsidR="00E05B2C">
              <w:rPr>
                <w:rFonts w:ascii="Arial" w:hAnsi="Arial" w:cs="Arial"/>
                <w:i/>
                <w:sz w:val="20"/>
                <w:szCs w:val="20"/>
              </w:rPr>
              <w:t>-1730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</w:t>
            </w:r>
            <w:r w:rsidRPr="00451926">
              <w:rPr>
                <w:rFonts w:ascii="Arial" w:hAnsi="Arial" w:cs="Arial"/>
                <w:b/>
                <w:sz w:val="20"/>
                <w:szCs w:val="20"/>
              </w:rPr>
              <w:t xml:space="preserve"> Ceremonies</w:t>
            </w:r>
          </w:p>
          <w:p w:rsidR="00BD227B" w:rsidRDefault="00BD227B" w:rsidP="00DD7A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Summary</w:t>
            </w:r>
          </w:p>
          <w:p w:rsidR="00BD227B" w:rsidRDefault="00BD227B" w:rsidP="00DD7A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Awarding of Certificates</w:t>
            </w:r>
          </w:p>
          <w:p w:rsidR="00BD227B" w:rsidRDefault="00BD227B" w:rsidP="00DD7A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B419B6">
              <w:rPr>
                <w:rFonts w:ascii="Arial" w:hAnsi="Arial" w:cs="Arial"/>
                <w:sz w:val="20"/>
                <w:szCs w:val="20"/>
              </w:rPr>
              <w:t>Impressions from Participants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27B" w:rsidRPr="00B419B6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419B6">
              <w:rPr>
                <w:rFonts w:ascii="Arial" w:hAnsi="Arial" w:cs="Arial"/>
                <w:i/>
                <w:sz w:val="20"/>
                <w:szCs w:val="20"/>
              </w:rPr>
              <w:t xml:space="preserve">- Trevor </w:t>
            </w:r>
            <w:proofErr w:type="spellStart"/>
            <w:r w:rsidRPr="00B419B6">
              <w:rPr>
                <w:rFonts w:ascii="Arial" w:hAnsi="Arial" w:cs="Arial"/>
                <w:i/>
                <w:sz w:val="20"/>
                <w:szCs w:val="20"/>
              </w:rPr>
              <w:t>Sofield</w:t>
            </w:r>
            <w:proofErr w:type="spellEnd"/>
          </w:p>
          <w:p w:rsidR="00BD227B" w:rsidRPr="00B419B6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419B6">
              <w:rPr>
                <w:rFonts w:ascii="Arial" w:hAnsi="Arial" w:cs="Arial"/>
                <w:i/>
                <w:sz w:val="20"/>
                <w:szCs w:val="20"/>
              </w:rPr>
              <w:t>ADB and GIT</w:t>
            </w:r>
          </w:p>
          <w:p w:rsidR="00BD227B" w:rsidRPr="00B419B6" w:rsidRDefault="00BD227B" w:rsidP="00DD7A39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419B6">
              <w:rPr>
                <w:rFonts w:ascii="Arial" w:hAnsi="Arial" w:cs="Arial"/>
                <w:i/>
                <w:sz w:val="20"/>
                <w:szCs w:val="20"/>
              </w:rPr>
              <w:t>Participants</w:t>
            </w:r>
          </w:p>
          <w:p w:rsidR="00BD227B" w:rsidRPr="00B66A72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D227B" w:rsidRPr="00B66A72" w:rsidTr="00BD227B">
        <w:trPr>
          <w:trHeight w:val="1799"/>
          <w:tblHeader/>
          <w:jc w:val="center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CCECFF"/>
          </w:tcPr>
          <w:p w:rsidR="00BD227B" w:rsidRPr="00451926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0" w:type="dxa"/>
            <w:vMerge/>
            <w:shd w:val="clear" w:color="auto" w:fill="FFCC66"/>
          </w:tcPr>
          <w:p w:rsidR="00BD227B" w:rsidRPr="0033386A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20" w:type="dxa"/>
            <w:vMerge/>
            <w:shd w:val="clear" w:color="auto" w:fill="CCECFF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  <w:shd w:val="clear" w:color="auto" w:fill="99FF99"/>
          </w:tcPr>
          <w:p w:rsidR="00BD227B" w:rsidRPr="00F36694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20" w:type="dxa"/>
            <w:vMerge/>
            <w:shd w:val="clear" w:color="auto" w:fill="99FF99"/>
          </w:tcPr>
          <w:p w:rsidR="00BD227B" w:rsidRPr="00B66A72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D227B" w:rsidTr="00BD227B">
        <w:trPr>
          <w:trHeight w:val="197"/>
          <w:tblHeader/>
          <w:jc w:val="center"/>
        </w:trPr>
        <w:tc>
          <w:tcPr>
            <w:tcW w:w="1183" w:type="dxa"/>
            <w:shd w:val="clear" w:color="auto" w:fill="auto"/>
          </w:tcPr>
          <w:p w:rsidR="00BD227B" w:rsidRPr="00451926" w:rsidRDefault="001471EA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1730-1820</w:t>
            </w:r>
          </w:p>
        </w:tc>
        <w:tc>
          <w:tcPr>
            <w:tcW w:w="13101" w:type="dxa"/>
            <w:gridSpan w:val="5"/>
            <w:shd w:val="clear" w:color="auto" w:fill="auto"/>
          </w:tcPr>
          <w:p w:rsidR="00BD227B" w:rsidRDefault="00BD227B" w:rsidP="00DD7A3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1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Bus trip from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GIT</w:t>
            </w:r>
            <w:r w:rsidRPr="004519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Campus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Ronghu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Hotel</w:t>
            </w:r>
          </w:p>
        </w:tc>
      </w:tr>
      <w:tr w:rsidR="00BD227B" w:rsidRPr="00451926" w:rsidTr="00F7725B">
        <w:trPr>
          <w:trHeight w:val="1286"/>
          <w:tblHeader/>
          <w:jc w:val="center"/>
        </w:trPr>
        <w:tc>
          <w:tcPr>
            <w:tcW w:w="1183" w:type="dxa"/>
            <w:shd w:val="clear" w:color="auto" w:fill="auto"/>
          </w:tcPr>
          <w:p w:rsidR="00BD227B" w:rsidRDefault="001471EA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1830 onwards</w:t>
            </w:r>
          </w:p>
        </w:tc>
        <w:tc>
          <w:tcPr>
            <w:tcW w:w="2621" w:type="dxa"/>
            <w:shd w:val="clear" w:color="auto" w:fill="auto"/>
          </w:tcPr>
          <w:p w:rsidR="00BD227B" w:rsidRPr="00FC66FB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66FB">
              <w:rPr>
                <w:rFonts w:ascii="Arial" w:hAnsi="Arial" w:cs="Arial"/>
                <w:sz w:val="20"/>
                <w:szCs w:val="20"/>
              </w:rPr>
              <w:t>1830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Dinner</w:t>
            </w:r>
          </w:p>
          <w:p w:rsidR="00BD227B" w:rsidRPr="00771B51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B51">
              <w:rPr>
                <w:rFonts w:ascii="Arial" w:hAnsi="Arial" w:cs="Arial"/>
                <w:sz w:val="20"/>
                <w:szCs w:val="20"/>
              </w:rPr>
              <w:t>Two Rivers Four Lakes Cruise</w:t>
            </w:r>
          </w:p>
        </w:tc>
        <w:tc>
          <w:tcPr>
            <w:tcW w:w="2620" w:type="dxa"/>
            <w:shd w:val="clear" w:color="auto" w:fill="auto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Dinner/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Time</w:t>
            </w:r>
          </w:p>
          <w:p w:rsidR="00BD227B" w:rsidRPr="008D2B56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 to observe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Lijang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Waterfall Hotel Water Show (</w:t>
            </w:r>
            <w:r w:rsidRPr="00675AEB">
              <w:rPr>
                <w:rFonts w:ascii="Arial" w:hAnsi="Arial" w:cs="Arial"/>
                <w:i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:rsidR="00BD227B" w:rsidRPr="00A447BE" w:rsidRDefault="00BD227B" w:rsidP="00DD7A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47BE">
              <w:rPr>
                <w:rFonts w:ascii="Arial" w:hAnsi="Arial" w:cs="Arial"/>
                <w:i/>
                <w:sz w:val="20"/>
                <w:szCs w:val="20"/>
              </w:rPr>
              <w:t>1830-2100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Guilin by Bus</w:t>
            </w:r>
          </w:p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27B" w:rsidRPr="00451926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BD227B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Dinner/</w:t>
            </w:r>
          </w:p>
          <w:p w:rsidR="00BD227B" w:rsidRPr="00451926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Time</w:t>
            </w:r>
          </w:p>
        </w:tc>
        <w:tc>
          <w:tcPr>
            <w:tcW w:w="2620" w:type="dxa"/>
            <w:shd w:val="clear" w:color="auto" w:fill="auto"/>
          </w:tcPr>
          <w:p w:rsidR="00E05B2C" w:rsidRPr="00E05B2C" w:rsidRDefault="00E05B2C" w:rsidP="00DD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B2C">
              <w:rPr>
                <w:rFonts w:ascii="Arial" w:hAnsi="Arial" w:cs="Arial"/>
                <w:sz w:val="20"/>
                <w:szCs w:val="20"/>
              </w:rPr>
              <w:t>1800</w:t>
            </w:r>
            <w:r>
              <w:rPr>
                <w:rFonts w:ascii="Arial" w:hAnsi="Arial" w:cs="Arial"/>
                <w:sz w:val="20"/>
                <w:szCs w:val="20"/>
              </w:rPr>
              <w:t>-2100</w:t>
            </w:r>
          </w:p>
          <w:p w:rsidR="00BD227B" w:rsidRPr="00451926" w:rsidRDefault="00BD227B" w:rsidP="00DD7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Dinner</w:t>
            </w:r>
          </w:p>
        </w:tc>
      </w:tr>
    </w:tbl>
    <w:p w:rsidR="00635654" w:rsidRDefault="001471EA" w:rsidP="00BD227B">
      <w:pPr>
        <w:jc w:val="center"/>
      </w:pPr>
      <w:r>
        <w:t xml:space="preserve">GIT = Guilin Institute of Tourism, GMS = Greater Mekong </w:t>
      </w:r>
      <w:proofErr w:type="spellStart"/>
      <w:r>
        <w:t>Subregion</w:t>
      </w:r>
      <w:proofErr w:type="spellEnd"/>
      <w:r>
        <w:t>, PATA = Pacific Asia Travel Association,</w:t>
      </w:r>
    </w:p>
    <w:sectPr w:rsidR="00635654" w:rsidSect="00985A6D">
      <w:pgSz w:w="15840" w:h="12240" w:orient="landscape" w:code="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E0"/>
    <w:multiLevelType w:val="hybridMultilevel"/>
    <w:tmpl w:val="9E6C148E"/>
    <w:lvl w:ilvl="0" w:tplc="0C18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184D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4AF"/>
    <w:multiLevelType w:val="hybridMultilevel"/>
    <w:tmpl w:val="542C766A"/>
    <w:lvl w:ilvl="0" w:tplc="0C18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C5E"/>
    <w:multiLevelType w:val="hybridMultilevel"/>
    <w:tmpl w:val="908E17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180A"/>
    <w:multiLevelType w:val="hybridMultilevel"/>
    <w:tmpl w:val="A73AE12E"/>
    <w:lvl w:ilvl="0" w:tplc="57D05216">
      <w:start w:val="13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i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4E24"/>
    <w:multiLevelType w:val="hybridMultilevel"/>
    <w:tmpl w:val="01A2EF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151F"/>
    <w:multiLevelType w:val="hybridMultilevel"/>
    <w:tmpl w:val="780CDF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6F1D"/>
    <w:multiLevelType w:val="hybridMultilevel"/>
    <w:tmpl w:val="06FC7044"/>
    <w:lvl w:ilvl="0" w:tplc="0C18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4CC"/>
    <w:multiLevelType w:val="hybridMultilevel"/>
    <w:tmpl w:val="287441CE"/>
    <w:lvl w:ilvl="0" w:tplc="A2C043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600EA"/>
    <w:multiLevelType w:val="hybridMultilevel"/>
    <w:tmpl w:val="559CC282"/>
    <w:lvl w:ilvl="0" w:tplc="689242E2">
      <w:start w:val="1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0440"/>
    <w:multiLevelType w:val="hybridMultilevel"/>
    <w:tmpl w:val="964200E4"/>
    <w:lvl w:ilvl="0" w:tplc="0C18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A0E894C6">
      <w:start w:val="1"/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C4BC2"/>
    <w:multiLevelType w:val="hybridMultilevel"/>
    <w:tmpl w:val="E6E8E102"/>
    <w:lvl w:ilvl="0" w:tplc="6D7240CA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D3446"/>
    <w:multiLevelType w:val="hybridMultilevel"/>
    <w:tmpl w:val="DC261A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4D0C"/>
    <w:multiLevelType w:val="hybridMultilevel"/>
    <w:tmpl w:val="5AA038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71FB"/>
    <w:multiLevelType w:val="hybridMultilevel"/>
    <w:tmpl w:val="EEDE7442"/>
    <w:lvl w:ilvl="0" w:tplc="5D24C3C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A9EEA60C">
      <w:start w:val="1"/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0B8"/>
    <w:multiLevelType w:val="hybridMultilevel"/>
    <w:tmpl w:val="CC3EEFB0"/>
    <w:lvl w:ilvl="0" w:tplc="0C18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6"/>
    <w:rsid w:val="0003253D"/>
    <w:rsid w:val="00086854"/>
    <w:rsid w:val="00096542"/>
    <w:rsid w:val="000A34E0"/>
    <w:rsid w:val="001471EA"/>
    <w:rsid w:val="00176EB2"/>
    <w:rsid w:val="00187D55"/>
    <w:rsid w:val="001935B0"/>
    <w:rsid w:val="00194B98"/>
    <w:rsid w:val="001F67AE"/>
    <w:rsid w:val="00207AF4"/>
    <w:rsid w:val="00277058"/>
    <w:rsid w:val="002A0713"/>
    <w:rsid w:val="002A5064"/>
    <w:rsid w:val="002D0426"/>
    <w:rsid w:val="0033386A"/>
    <w:rsid w:val="003C0C45"/>
    <w:rsid w:val="00415678"/>
    <w:rsid w:val="00422CBC"/>
    <w:rsid w:val="00451926"/>
    <w:rsid w:val="004674DF"/>
    <w:rsid w:val="004D3A4B"/>
    <w:rsid w:val="004F0AE0"/>
    <w:rsid w:val="00520F3F"/>
    <w:rsid w:val="00562DD3"/>
    <w:rsid w:val="005918C7"/>
    <w:rsid w:val="005B557A"/>
    <w:rsid w:val="006307B3"/>
    <w:rsid w:val="00635654"/>
    <w:rsid w:val="006378D9"/>
    <w:rsid w:val="00675AEB"/>
    <w:rsid w:val="00730E24"/>
    <w:rsid w:val="00771B51"/>
    <w:rsid w:val="00786BFD"/>
    <w:rsid w:val="00861AA8"/>
    <w:rsid w:val="00867B53"/>
    <w:rsid w:val="008A12E5"/>
    <w:rsid w:val="008D2B56"/>
    <w:rsid w:val="00944CAF"/>
    <w:rsid w:val="009738DD"/>
    <w:rsid w:val="00975FC1"/>
    <w:rsid w:val="00985A6D"/>
    <w:rsid w:val="009A2412"/>
    <w:rsid w:val="009B17E8"/>
    <w:rsid w:val="009C6542"/>
    <w:rsid w:val="00A024E8"/>
    <w:rsid w:val="00A447BE"/>
    <w:rsid w:val="00A56696"/>
    <w:rsid w:val="00AE49A4"/>
    <w:rsid w:val="00B02653"/>
    <w:rsid w:val="00B10077"/>
    <w:rsid w:val="00B419B6"/>
    <w:rsid w:val="00B65342"/>
    <w:rsid w:val="00B66A72"/>
    <w:rsid w:val="00BB232E"/>
    <w:rsid w:val="00BD227B"/>
    <w:rsid w:val="00BE188C"/>
    <w:rsid w:val="00C112CB"/>
    <w:rsid w:val="00C20F74"/>
    <w:rsid w:val="00C57E6D"/>
    <w:rsid w:val="00C670EB"/>
    <w:rsid w:val="00C750EF"/>
    <w:rsid w:val="00CA178B"/>
    <w:rsid w:val="00CA25A8"/>
    <w:rsid w:val="00CC0F39"/>
    <w:rsid w:val="00CC2052"/>
    <w:rsid w:val="00CC7AEB"/>
    <w:rsid w:val="00CF3B64"/>
    <w:rsid w:val="00D04746"/>
    <w:rsid w:val="00D06133"/>
    <w:rsid w:val="00DA4F9A"/>
    <w:rsid w:val="00DD1DA4"/>
    <w:rsid w:val="00E05B2C"/>
    <w:rsid w:val="00E31BB1"/>
    <w:rsid w:val="00E547FA"/>
    <w:rsid w:val="00E57D2F"/>
    <w:rsid w:val="00ED45F4"/>
    <w:rsid w:val="00EF25BA"/>
    <w:rsid w:val="00EF550E"/>
    <w:rsid w:val="00F22F04"/>
    <w:rsid w:val="00F36694"/>
    <w:rsid w:val="00F7725B"/>
    <w:rsid w:val="00F85947"/>
    <w:rsid w:val="00FC66FB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9759-2C67-4E44-BED4-82A5ADA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Queddeng</dc:creator>
  <cp:lastModifiedBy>Parita</cp:lastModifiedBy>
  <cp:revision>10</cp:revision>
  <dcterms:created xsi:type="dcterms:W3CDTF">2014-08-19T02:37:00Z</dcterms:created>
  <dcterms:modified xsi:type="dcterms:W3CDTF">2014-08-20T03:47:00Z</dcterms:modified>
</cp:coreProperties>
</file>